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92" w:rsidRDefault="00557192">
      <w:r w:rsidRPr="00557192">
        <w:rPr>
          <w:noProof/>
        </w:rPr>
        <w:drawing>
          <wp:inline distT="0" distB="0" distL="0" distR="0">
            <wp:extent cx="5939790" cy="8314516"/>
            <wp:effectExtent l="0" t="0" r="3810" b="0"/>
            <wp:docPr id="1" name="Рисунок 1" descr="D:\ДОКУМЕНТЫ\Резервная копия\директор\документы\НОРМАТИВНАЯ БАЗА\Приказы\коррупция\положение о конфликте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езервная копия\директор\документы\НОРМАТИВНАЯ БАЗА\Приказы\коррупция\положение о конфликте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1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92" w:rsidRDefault="00557192"/>
    <w:p w:rsidR="00557192" w:rsidRDefault="00557192"/>
    <w:p w:rsidR="00557192" w:rsidRDefault="00557192"/>
    <w:p w:rsidR="00557192" w:rsidRDefault="00557192"/>
    <w:p w:rsidR="00557192" w:rsidRDefault="00557192"/>
    <w:p w:rsidR="00557192" w:rsidRDefault="00557192"/>
    <w:p w:rsidR="00557192" w:rsidRDefault="00557192"/>
    <w:p w:rsidR="00557192" w:rsidRDefault="00557192"/>
    <w:p w:rsidR="00557192" w:rsidRDefault="00557192"/>
    <w:p w:rsidR="0026099B" w:rsidRPr="0026099B" w:rsidRDefault="0026099B" w:rsidP="0026099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6099B" w:rsidRPr="00EF7374" w:rsidRDefault="0026099B" w:rsidP="00EF7374">
      <w:pPr>
        <w:jc w:val="center"/>
        <w:rPr>
          <w:b/>
        </w:rPr>
      </w:pPr>
      <w:r w:rsidRPr="00EF7374">
        <w:rPr>
          <w:b/>
        </w:rPr>
        <w:t>1. Общие положения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009"/>
        </w:tabs>
        <w:spacing w:after="0" w:line="240" w:lineRule="auto"/>
        <w:ind w:right="20" w:firstLine="709"/>
        <w:rPr>
          <w:rStyle w:val="1"/>
          <w:sz w:val="24"/>
          <w:szCs w:val="24"/>
        </w:rPr>
      </w:pPr>
      <w:r w:rsidRPr="00EF7374">
        <w:rPr>
          <w:rStyle w:val="1"/>
          <w:sz w:val="24"/>
          <w:szCs w:val="24"/>
        </w:rPr>
        <w:t xml:space="preserve">1.1. Настоящее Положение о конфликте интересов работников </w:t>
      </w:r>
      <w:r w:rsidRPr="00EF7374">
        <w:rPr>
          <w:bCs/>
          <w:sz w:val="24"/>
          <w:szCs w:val="24"/>
        </w:rPr>
        <w:t>муниципального бюджетного учреждения «Спортивная школа № 1» города Кирова</w:t>
      </w:r>
      <w:r w:rsidRPr="00EF7374">
        <w:rPr>
          <w:rStyle w:val="1"/>
          <w:sz w:val="24"/>
          <w:szCs w:val="24"/>
        </w:rPr>
        <w:t xml:space="preserve"> (далее - школа) разработано </w:t>
      </w:r>
      <w:r w:rsidRPr="00EF7374">
        <w:rPr>
          <w:sz w:val="24"/>
          <w:szCs w:val="24"/>
        </w:rPr>
        <w:t>на основе Федерального закона Российской Федерации от 25 декабря 2008 года № 273-ФЗ «О противодействии коррупции».</w:t>
      </w:r>
      <w:r w:rsidRPr="00EF7374">
        <w:rPr>
          <w:rStyle w:val="1"/>
          <w:sz w:val="24"/>
          <w:szCs w:val="24"/>
        </w:rPr>
        <w:t xml:space="preserve">      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bCs/>
        </w:rPr>
        <w:t>1.2. Положение о конфликте интересов</w:t>
      </w:r>
      <w:r w:rsidRPr="00EF7374">
        <w:rPr>
          <w:b/>
          <w:bCs/>
        </w:rPr>
        <w:t> </w:t>
      </w:r>
      <w:r w:rsidRPr="00EF7374">
        <w:t>(далее - положение) – это внутренний документ школы, устанавливающий порядок выявления и урегулирования конфликтов интересов, возникающих у работников школы в ходе выполнения ими трудовых обязанностей.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t>1.3. Целью Положения о конфликте интересов является регулирование и предотвращение конфликта интересов в деятельности работников школы и возможных негативных последствий конфликта интересов для самой школы.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t>1.4.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t>1.5. Используемые в положении понятия и определения: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b/>
          <w:bCs/>
        </w:rPr>
        <w:t>Конфликт интересов</w:t>
      </w:r>
      <w:r w:rsidRPr="00EF7374">
        <w:t> –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школы, способное привести к причинению вреда правам и законным интересам, имуществу и (или) деловой репутации школы, работником которой он является.</w:t>
      </w:r>
    </w:p>
    <w:p w:rsidR="00BF3292" w:rsidRPr="00BF3292" w:rsidRDefault="0026099B" w:rsidP="003E39D1">
      <w:pPr>
        <w:shd w:val="clear" w:color="auto" w:fill="FFFFFF"/>
        <w:ind w:firstLine="709"/>
        <w:jc w:val="both"/>
      </w:pPr>
      <w:r w:rsidRPr="00EF7374">
        <w:rPr>
          <w:b/>
          <w:bCs/>
        </w:rPr>
        <w:t xml:space="preserve">Личная заинтересованность работника </w:t>
      </w:r>
      <w:r w:rsidR="00BF3292">
        <w:t>-</w:t>
      </w:r>
      <w:r w:rsidR="00BF3292" w:rsidRPr="00BF3292">
        <w:t xml:space="preserve"> возможность получения</w:t>
      </w:r>
      <w:r w:rsidR="00BF3292">
        <w:t xml:space="preserve"> </w:t>
      </w:r>
      <w:r w:rsidR="00BF3292" w:rsidRPr="00BF3292">
        <w:t xml:space="preserve"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BF3292">
        <w:t>з</w:t>
      </w:r>
      <w:r w:rsidR="00BF3292" w:rsidRPr="00BF3292">
        <w:t>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</w:t>
      </w:r>
      <w:r w:rsidR="00BF3292">
        <w:t>тное исполнение им должностных о</w:t>
      </w:r>
      <w:r w:rsidR="00BF3292" w:rsidRPr="00BF3292">
        <w:t xml:space="preserve">бязанностей 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лицом, </w:t>
      </w:r>
      <w:r w:rsidR="00BF3292">
        <w:t>з</w:t>
      </w:r>
      <w:r w:rsidR="00BF3292" w:rsidRPr="00BF3292">
        <w:t xml:space="preserve">амещающего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</w:p>
    <w:p w:rsidR="0026099B" w:rsidRPr="00EF7374" w:rsidRDefault="0026099B" w:rsidP="00EF7374">
      <w:pPr>
        <w:shd w:val="clear" w:color="auto" w:fill="FFFFFF"/>
        <w:ind w:firstLine="709"/>
        <w:jc w:val="center"/>
      </w:pPr>
      <w:r w:rsidRPr="00EF7374">
        <w:rPr>
          <w:b/>
          <w:bCs/>
        </w:rPr>
        <w:t>2. Основные принципы </w:t>
      </w:r>
      <w:r w:rsidRPr="00EF7374">
        <w:rPr>
          <w:b/>
          <w:bCs/>
          <w:shd w:val="clear" w:color="auto" w:fill="FFFFFF"/>
        </w:rPr>
        <w:t>управления конфликтом интересов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shd w:val="clear" w:color="auto" w:fill="FFFFFF"/>
        </w:rPr>
        <w:t xml:space="preserve">2.1. В основу работы по управлению конфликтом интересов в </w:t>
      </w:r>
      <w:r w:rsidRPr="00EF7374">
        <w:t>школе</w:t>
      </w:r>
      <w:r w:rsidRPr="00EF7374">
        <w:rPr>
          <w:shd w:val="clear" w:color="auto" w:fill="FFFFFF"/>
        </w:rPr>
        <w:t xml:space="preserve"> могут быть положены следующие принципы: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shd w:val="clear" w:color="auto" w:fill="FFFFFF"/>
        </w:rPr>
        <w:t>- обязательность раскрытия сведений о реальном или потенциальном конфликте интересов;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shd w:val="clear" w:color="auto" w:fill="FFFFFF"/>
        </w:rPr>
        <w:t xml:space="preserve">- индивидуальное рассмотрение и оценка </w:t>
      </w:r>
      <w:proofErr w:type="spellStart"/>
      <w:r w:rsidRPr="00EF7374">
        <w:rPr>
          <w:shd w:val="clear" w:color="auto" w:fill="FFFFFF"/>
        </w:rPr>
        <w:t>репутационных</w:t>
      </w:r>
      <w:proofErr w:type="spellEnd"/>
      <w:r w:rsidRPr="00EF7374">
        <w:rPr>
          <w:shd w:val="clear" w:color="auto" w:fill="FFFFFF"/>
        </w:rPr>
        <w:t xml:space="preserve"> рисков для </w:t>
      </w:r>
      <w:r w:rsidRPr="00EF7374">
        <w:t>школы</w:t>
      </w:r>
      <w:r w:rsidRPr="00EF7374">
        <w:rPr>
          <w:shd w:val="clear" w:color="auto" w:fill="FFFFFF"/>
        </w:rPr>
        <w:t xml:space="preserve"> при выявлении каждого конфликта интересов и его урегулирование;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shd w:val="clear" w:color="auto" w:fill="FFFFFF"/>
        </w:rPr>
        <w:t>- конфиденциальность процесса раскрытия сведений о конфликте интересов и процесса его урегулирования;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shd w:val="clear" w:color="auto" w:fill="FFFFFF"/>
        </w:rPr>
        <w:t xml:space="preserve">- соблюдение баланса интересов </w:t>
      </w:r>
      <w:r w:rsidRPr="00EF7374">
        <w:t>школы</w:t>
      </w:r>
      <w:r w:rsidRPr="00EF7374">
        <w:rPr>
          <w:shd w:val="clear" w:color="auto" w:fill="FFFFFF"/>
        </w:rPr>
        <w:t xml:space="preserve"> и работника при урегулировании конфликта интересов;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rPr>
          <w:shd w:val="clear" w:color="auto" w:fill="FFFFFF"/>
        </w:rPr>
        <w:t xml:space="preserve"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Pr="00EF7374">
        <w:t>школой</w:t>
      </w:r>
      <w:r w:rsidRPr="00EF7374">
        <w:rPr>
          <w:shd w:val="clear" w:color="auto" w:fill="FFFFFF"/>
        </w:rPr>
        <w:t>.</w:t>
      </w:r>
    </w:p>
    <w:p w:rsidR="0026099B" w:rsidRPr="00EF7374" w:rsidRDefault="0026099B" w:rsidP="0026099B">
      <w:pPr>
        <w:shd w:val="clear" w:color="auto" w:fill="FFFFFF"/>
        <w:rPr>
          <w:b/>
          <w:bCs/>
        </w:rPr>
      </w:pPr>
    </w:p>
    <w:p w:rsidR="0026099B" w:rsidRPr="00EF7374" w:rsidRDefault="0026099B" w:rsidP="00EF7374">
      <w:pPr>
        <w:shd w:val="clear" w:color="auto" w:fill="FFFFFF"/>
        <w:jc w:val="center"/>
      </w:pPr>
      <w:r w:rsidRPr="00EF7374">
        <w:rPr>
          <w:b/>
          <w:bCs/>
        </w:rPr>
        <w:t>3. Круг лиц, попадающих под действие положения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  <w:r w:rsidRPr="00EF7374">
        <w:t>3.1. Действие положения распространяется на всех работников школы вне зависимости от уровня занимаемой должности.</w:t>
      </w:r>
    </w:p>
    <w:p w:rsidR="0026099B" w:rsidRPr="00EF7374" w:rsidRDefault="0026099B" w:rsidP="0026099B">
      <w:pPr>
        <w:shd w:val="clear" w:color="auto" w:fill="FFFFFF"/>
        <w:tabs>
          <w:tab w:val="left" w:pos="9355"/>
        </w:tabs>
        <w:ind w:firstLine="709"/>
        <w:jc w:val="both"/>
      </w:pPr>
      <w:r w:rsidRPr="00EF7374">
        <w:t>3.2. Положение обязаны соблюдать также физические лица, сотрудничающие со школой.</w:t>
      </w:r>
    </w:p>
    <w:p w:rsidR="0026099B" w:rsidRPr="00EF7374" w:rsidRDefault="0026099B" w:rsidP="0026099B">
      <w:pPr>
        <w:shd w:val="clear" w:color="auto" w:fill="FFFFFF"/>
        <w:ind w:firstLine="709"/>
        <w:jc w:val="both"/>
      </w:pPr>
    </w:p>
    <w:p w:rsidR="0026099B" w:rsidRPr="00EF7374" w:rsidRDefault="0026099B" w:rsidP="00EF7374">
      <w:pPr>
        <w:pStyle w:val="Default"/>
        <w:jc w:val="center"/>
        <w:rPr>
          <w:b/>
          <w:bCs/>
        </w:rPr>
      </w:pPr>
      <w:r w:rsidRPr="00EF7374">
        <w:rPr>
          <w:b/>
          <w:bCs/>
        </w:rPr>
        <w:t>4. Конфликтные ситуации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054"/>
        </w:tabs>
        <w:spacing w:after="0" w:line="240" w:lineRule="auto"/>
        <w:ind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4.1. Ситуации, при которых возникает конфликт интересов: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в ходе выполнения своих трудовых обязанностей участвует в принятии решений, которые могут принести материальную или нематериаль</w:t>
      </w:r>
      <w:r w:rsidRPr="00EF7374">
        <w:rPr>
          <w:rStyle w:val="1"/>
          <w:color w:val="000000"/>
          <w:sz w:val="24"/>
          <w:szCs w:val="24"/>
        </w:rPr>
        <w:softHyphen/>
        <w:t>ную выгоду лицам, являющимся его родственниками, друзьями или иным ли</w:t>
      </w:r>
      <w:r w:rsidRPr="00EF7374">
        <w:rPr>
          <w:rStyle w:val="1"/>
          <w:color w:val="000000"/>
          <w:sz w:val="24"/>
          <w:szCs w:val="24"/>
        </w:rPr>
        <w:softHyphen/>
        <w:t>цам, с которыми связана его личная заинтересованность;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или иное лицо, с которым связана личная заинтересованность работника, выполняет или намерен выполнять оплачиваемую работу в дру</w:t>
      </w:r>
      <w:r w:rsidRPr="00EF7374">
        <w:rPr>
          <w:rStyle w:val="1"/>
          <w:color w:val="000000"/>
          <w:sz w:val="24"/>
          <w:szCs w:val="24"/>
        </w:rPr>
        <w:softHyphen/>
        <w:t>гой организации, имеющей деловые отношения со школой, намереваю</w:t>
      </w:r>
      <w:r w:rsidRPr="00EF7374">
        <w:rPr>
          <w:rStyle w:val="1"/>
          <w:color w:val="000000"/>
          <w:sz w:val="24"/>
          <w:szCs w:val="24"/>
        </w:rPr>
        <w:softHyphen/>
        <w:t>щейся установить такие отношения;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со школой, намеревается установить такие отношения;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школы, в отношении которого работник выполняет контрольные функции;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использует информацию, ставшую ему известной в ходе вы</w:t>
      </w:r>
      <w:r w:rsidRPr="00EF7374">
        <w:rPr>
          <w:rStyle w:val="1"/>
          <w:color w:val="000000"/>
          <w:sz w:val="24"/>
          <w:szCs w:val="24"/>
        </w:rPr>
        <w:softHyphen/>
        <w:t>полнения трудовых обязанностей, для получения выгоды или преимуществ для себя или иного лица, с которым связана личная заинтересованность ра</w:t>
      </w:r>
      <w:r w:rsidRPr="00EF7374">
        <w:rPr>
          <w:rStyle w:val="1"/>
          <w:color w:val="000000"/>
          <w:sz w:val="24"/>
          <w:szCs w:val="24"/>
        </w:rPr>
        <w:softHyphen/>
        <w:t>ботника;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в ходе выполнения своих трудовых обязанностей на своем рабочем месте выполняет другую работу, которая приносит ему материаль</w:t>
      </w:r>
      <w:r w:rsidRPr="00EF7374">
        <w:rPr>
          <w:rStyle w:val="1"/>
          <w:color w:val="000000"/>
          <w:sz w:val="24"/>
          <w:szCs w:val="24"/>
        </w:rPr>
        <w:softHyphen/>
        <w:t>ную выгоду;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использует помещения школы в целях личного обогаще</w:t>
      </w:r>
      <w:r w:rsidRPr="00EF7374">
        <w:rPr>
          <w:rStyle w:val="1"/>
          <w:color w:val="000000"/>
          <w:sz w:val="24"/>
          <w:szCs w:val="24"/>
        </w:rPr>
        <w:softHyphen/>
        <w:t>ния;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right="20" w:firstLine="72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работник использует имя школы или ходатайствует от имени школы в целях личного обогащения.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851"/>
        </w:tabs>
        <w:spacing w:after="0" w:line="240" w:lineRule="auto"/>
        <w:ind w:right="20" w:firstLine="709"/>
        <w:rPr>
          <w:rStyle w:val="1"/>
          <w:color w:val="000000"/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4.2. 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26099B" w:rsidRPr="00EF7374" w:rsidRDefault="0026099B" w:rsidP="00EF7374">
      <w:pPr>
        <w:shd w:val="clear" w:color="auto" w:fill="FFFFFF"/>
        <w:ind w:firstLine="624"/>
        <w:jc w:val="center"/>
      </w:pPr>
      <w:r w:rsidRPr="00EF7374">
        <w:rPr>
          <w:b/>
          <w:bCs/>
        </w:rPr>
        <w:t>5. Обязанности работников в связи с раскрытием и урегулированием конфликта интересов</w:t>
      </w:r>
    </w:p>
    <w:p w:rsidR="0026099B" w:rsidRPr="00EF7374" w:rsidRDefault="0026099B" w:rsidP="0026099B">
      <w:pPr>
        <w:pStyle w:val="Default"/>
        <w:ind w:firstLine="567"/>
        <w:jc w:val="both"/>
      </w:pPr>
      <w:r w:rsidRPr="00EF7374">
        <w:t xml:space="preserve">5.1. Положением устанавливаются следующие обязанности работников </w:t>
      </w:r>
      <w:r w:rsidRPr="00EF7374">
        <w:rPr>
          <w:rStyle w:val="1"/>
          <w:sz w:val="24"/>
          <w:szCs w:val="24"/>
        </w:rPr>
        <w:t>школы</w:t>
      </w:r>
      <w:r w:rsidRPr="00EF7374">
        <w:t xml:space="preserve"> в связи с раскрытием и урегулированием конфликта интересов: </w:t>
      </w:r>
    </w:p>
    <w:p w:rsidR="0026099B" w:rsidRPr="00EF7374" w:rsidRDefault="0026099B" w:rsidP="0026099B">
      <w:pPr>
        <w:pStyle w:val="Default"/>
        <w:tabs>
          <w:tab w:val="left" w:pos="709"/>
        </w:tabs>
        <w:ind w:firstLine="709"/>
        <w:jc w:val="both"/>
      </w:pPr>
      <w:r w:rsidRPr="00EF7374"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Pr="00EF7374">
        <w:rPr>
          <w:rStyle w:val="1"/>
          <w:sz w:val="24"/>
          <w:szCs w:val="24"/>
        </w:rPr>
        <w:t>школы</w:t>
      </w:r>
      <w:r w:rsidRPr="00EF7374">
        <w:t xml:space="preserve"> без учета своих личных интересов, интересов своих родственников и друзей;</w:t>
      </w:r>
    </w:p>
    <w:p w:rsidR="0026099B" w:rsidRPr="00EF7374" w:rsidRDefault="0026099B" w:rsidP="0026099B">
      <w:pPr>
        <w:pStyle w:val="Default"/>
        <w:tabs>
          <w:tab w:val="left" w:pos="709"/>
        </w:tabs>
        <w:ind w:firstLine="709"/>
        <w:jc w:val="both"/>
      </w:pPr>
      <w:r w:rsidRPr="00EF7374">
        <w:t xml:space="preserve">- нести личную ответственность за своевременное выявление конфликта своих частных интересов с интересами </w:t>
      </w:r>
      <w:r w:rsidRPr="00EF7374">
        <w:rPr>
          <w:rStyle w:val="1"/>
          <w:sz w:val="24"/>
          <w:szCs w:val="24"/>
        </w:rPr>
        <w:t>школы</w:t>
      </w:r>
      <w:r w:rsidRPr="00EF7374">
        <w:t>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26099B" w:rsidRPr="00EF7374" w:rsidRDefault="0026099B" w:rsidP="0026099B">
      <w:pPr>
        <w:pStyle w:val="Default"/>
        <w:tabs>
          <w:tab w:val="left" w:pos="709"/>
        </w:tabs>
        <w:ind w:firstLine="709"/>
        <w:jc w:val="both"/>
      </w:pPr>
      <w:r w:rsidRPr="00EF7374">
        <w:t>-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26099B" w:rsidRPr="00EF7374" w:rsidRDefault="0026099B" w:rsidP="0026099B">
      <w:pPr>
        <w:pStyle w:val="Default"/>
        <w:tabs>
          <w:tab w:val="left" w:pos="709"/>
        </w:tabs>
        <w:ind w:firstLine="709"/>
        <w:jc w:val="both"/>
      </w:pPr>
      <w:r w:rsidRPr="00EF7374">
        <w:t xml:space="preserve">- избегать (по возможности) ситуаций и обстоятельств, при которых их частные интересы будут противоречить интересам </w:t>
      </w:r>
      <w:r w:rsidRPr="00EF7374">
        <w:rPr>
          <w:rStyle w:val="1"/>
          <w:sz w:val="24"/>
          <w:szCs w:val="24"/>
        </w:rPr>
        <w:t>школы</w:t>
      </w:r>
      <w:r w:rsidRPr="00EF7374">
        <w:t>, которые могут привести к конфликту интересов;</w:t>
      </w:r>
    </w:p>
    <w:p w:rsidR="0026099B" w:rsidRPr="00EF7374" w:rsidRDefault="0026099B" w:rsidP="0026099B">
      <w:pPr>
        <w:pStyle w:val="Default"/>
        <w:tabs>
          <w:tab w:val="left" w:pos="709"/>
        </w:tabs>
        <w:ind w:firstLine="709"/>
        <w:jc w:val="both"/>
      </w:pPr>
      <w:r w:rsidRPr="00EF7374">
        <w:t>- раскрывать возникший (реальный) или потенциальный конфликт интересов;</w:t>
      </w:r>
    </w:p>
    <w:p w:rsidR="0026099B" w:rsidRPr="00EF7374" w:rsidRDefault="0026099B" w:rsidP="0026099B">
      <w:pPr>
        <w:pStyle w:val="Default"/>
        <w:tabs>
          <w:tab w:val="left" w:pos="709"/>
        </w:tabs>
        <w:ind w:firstLine="709"/>
        <w:jc w:val="both"/>
      </w:pPr>
      <w:r w:rsidRPr="00EF7374">
        <w:t>- содействовать урегулированию возникшего конфликта интересов.</w:t>
      </w:r>
    </w:p>
    <w:p w:rsidR="0026099B" w:rsidRPr="00EF7374" w:rsidRDefault="0026099B" w:rsidP="0026099B">
      <w:pPr>
        <w:shd w:val="clear" w:color="auto" w:fill="FFFFFF"/>
        <w:ind w:firstLine="624"/>
        <w:jc w:val="both"/>
        <w:rPr>
          <w:b/>
          <w:bCs/>
        </w:rPr>
      </w:pPr>
    </w:p>
    <w:p w:rsidR="0026099B" w:rsidRPr="00EF7374" w:rsidRDefault="0026099B" w:rsidP="0026099B">
      <w:pPr>
        <w:shd w:val="clear" w:color="auto" w:fill="FFFFFF"/>
        <w:ind w:firstLine="624"/>
        <w:jc w:val="both"/>
      </w:pPr>
      <w:r w:rsidRPr="00EF7374">
        <w:rPr>
          <w:b/>
          <w:bCs/>
        </w:rPr>
        <w:t xml:space="preserve">6. Порядок раскрытия конфликта интересов работником </w:t>
      </w:r>
      <w:r w:rsidRPr="00EF7374">
        <w:rPr>
          <w:rStyle w:val="1"/>
          <w:b/>
          <w:color w:val="000000"/>
          <w:sz w:val="24"/>
          <w:szCs w:val="24"/>
        </w:rPr>
        <w:t>школы</w:t>
      </w:r>
      <w:r w:rsidRPr="00EF7374">
        <w:rPr>
          <w:b/>
          <w:bCs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143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6.1. Раскрытие сведений о конфликте интересов осуществляется по мере возникновения конфликтных ситуаций.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279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6.2. Раскрытие сведений о конфликте интересов осуществляется в письменном виде.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279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6.3. Школа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143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 xml:space="preserve">6.4. </w:t>
      </w:r>
      <w:r w:rsidRPr="00EF7374">
        <w:rPr>
          <w:sz w:val="24"/>
          <w:szCs w:val="24"/>
        </w:rPr>
        <w:t xml:space="preserve">Поступившая информация тщательно проверяется уполномоченным на это </w:t>
      </w:r>
      <w:r w:rsidRPr="00EF7374">
        <w:rPr>
          <w:sz w:val="24"/>
          <w:szCs w:val="24"/>
        </w:rPr>
        <w:lastRenderedPageBreak/>
        <w:t>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143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6.5.</w:t>
      </w:r>
      <w:r w:rsidRPr="00EF7374">
        <w:rPr>
          <w:rStyle w:val="1"/>
          <w:sz w:val="24"/>
          <w:szCs w:val="24"/>
        </w:rPr>
        <w:t xml:space="preserve">  </w:t>
      </w:r>
      <w:r w:rsidRPr="00EF7374">
        <w:rPr>
          <w:sz w:val="24"/>
          <w:szCs w:val="24"/>
        </w:rPr>
        <w:t xml:space="preserve">По результатам рассмотрения поступившей информации, специально созданная комиссия может прийти к следующим выводам: </w:t>
      </w:r>
    </w:p>
    <w:p w:rsidR="0026099B" w:rsidRPr="00EF7374" w:rsidRDefault="0026099B" w:rsidP="0026099B">
      <w:pPr>
        <w:pStyle w:val="Default"/>
        <w:tabs>
          <w:tab w:val="left" w:pos="851"/>
        </w:tabs>
        <w:ind w:firstLine="709"/>
        <w:jc w:val="both"/>
      </w:pPr>
      <w:r w:rsidRPr="00EF7374">
        <w:t xml:space="preserve">-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урегулирования, 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279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sz w:val="24"/>
          <w:szCs w:val="24"/>
        </w:rPr>
        <w:t>- конфликт интересов имеет место, необходимо использовать различные способы его разрешения.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279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6.6. Школа может использовать различные способы разрешения конфликта интересов, в том числе: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left="20" w:righ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left="20" w:righ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lef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851"/>
          <w:tab w:val="left" w:pos="993"/>
        </w:tabs>
        <w:spacing w:after="0" w:line="240" w:lineRule="auto"/>
        <w:ind w:left="20" w:righ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left="20" w:righ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отказ работника от своего личного интереса, порождающего конфликт с интересами школы;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lef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увольнение работника по инициативе работника;</w:t>
      </w:r>
    </w:p>
    <w:p w:rsidR="0026099B" w:rsidRPr="00EF7374" w:rsidRDefault="0026099B" w:rsidP="0026099B">
      <w:pPr>
        <w:pStyle w:val="a3"/>
        <w:shd w:val="clear" w:color="auto" w:fill="auto"/>
        <w:spacing w:after="0" w:line="240" w:lineRule="auto"/>
        <w:ind w:left="20" w:right="20" w:firstLine="740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- увольнение работника по инициативе работодателя за совершение дис</w:t>
      </w:r>
      <w:r w:rsidRPr="00EF7374">
        <w:rPr>
          <w:rStyle w:val="1"/>
          <w:color w:val="000000"/>
          <w:sz w:val="24"/>
          <w:szCs w:val="24"/>
        </w:rPr>
        <w:softHyphen/>
        <w:t>циплинарного проступка, то есть за неисполнение или ненадлежащее испол</w:t>
      </w:r>
      <w:r w:rsidRPr="00EF7374">
        <w:rPr>
          <w:rStyle w:val="1"/>
          <w:color w:val="000000"/>
          <w:sz w:val="24"/>
          <w:szCs w:val="24"/>
        </w:rPr>
        <w:softHyphen/>
        <w:t>нение работником по его вине возложенных на него трудовых обязанностей и т.д.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190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6.7. Приведенный перечень способов разрешения конфликта интересов не является исчерпывающим. В каждом конкретном случае по договоренности работодателя и работника, раскрывшего сведения о конфликте интересов, могут быть найдены иные формы его урегулирования.</w:t>
      </w:r>
    </w:p>
    <w:p w:rsidR="0026099B" w:rsidRPr="00EF7374" w:rsidRDefault="0026099B" w:rsidP="0026099B">
      <w:pPr>
        <w:pStyle w:val="a3"/>
        <w:shd w:val="clear" w:color="auto" w:fill="auto"/>
        <w:tabs>
          <w:tab w:val="left" w:pos="1190"/>
        </w:tabs>
        <w:spacing w:after="0" w:line="240" w:lineRule="auto"/>
        <w:ind w:right="20" w:firstLine="709"/>
        <w:rPr>
          <w:sz w:val="24"/>
          <w:szCs w:val="24"/>
        </w:rPr>
      </w:pPr>
      <w:r w:rsidRPr="00EF7374">
        <w:rPr>
          <w:rStyle w:val="1"/>
          <w:color w:val="000000"/>
          <w:sz w:val="24"/>
          <w:szCs w:val="24"/>
        </w:rPr>
        <w:t>6.8. 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26099B" w:rsidRPr="00EF7374" w:rsidRDefault="0026099B" w:rsidP="0026099B">
      <w:pPr>
        <w:shd w:val="clear" w:color="auto" w:fill="FFFFFF"/>
        <w:ind w:firstLine="709"/>
        <w:jc w:val="both"/>
        <w:rPr>
          <w:b/>
          <w:bCs/>
        </w:rPr>
      </w:pPr>
      <w:r w:rsidRPr="00EF7374">
        <w:t xml:space="preserve">6.9. Процедура раскрытия конфликта интересов доводится до сведения всех работников </w:t>
      </w:r>
      <w:r w:rsidRPr="00EF7374">
        <w:rPr>
          <w:rStyle w:val="1"/>
          <w:color w:val="000000"/>
          <w:sz w:val="24"/>
          <w:szCs w:val="24"/>
        </w:rPr>
        <w:t>школы</w:t>
      </w:r>
      <w:r w:rsidRPr="00EF7374">
        <w:t>.</w:t>
      </w:r>
    </w:p>
    <w:p w:rsidR="0026099B" w:rsidRPr="00EF7374" w:rsidRDefault="0026099B" w:rsidP="0026099B">
      <w:pPr>
        <w:shd w:val="clear" w:color="auto" w:fill="FFFFFF"/>
        <w:rPr>
          <w:b/>
          <w:bCs/>
        </w:rPr>
      </w:pPr>
    </w:p>
    <w:p w:rsidR="0026099B" w:rsidRPr="00EF7374" w:rsidRDefault="0026099B" w:rsidP="00EF7374">
      <w:pPr>
        <w:shd w:val="clear" w:color="auto" w:fill="FFFFFF"/>
        <w:jc w:val="center"/>
      </w:pPr>
      <w:r w:rsidRPr="00EF7374">
        <w:rPr>
          <w:b/>
          <w:bCs/>
        </w:rPr>
        <w:t>7. Определение лиц, ответственных за прием сведений о возникшем (имеющемся) конфликте интересов и рассмотрение этих сведений</w:t>
      </w:r>
    </w:p>
    <w:p w:rsidR="0026099B" w:rsidRPr="00EF7374" w:rsidRDefault="00CB37C3" w:rsidP="0026099B">
      <w:pPr>
        <w:pStyle w:val="Default"/>
        <w:tabs>
          <w:tab w:val="left" w:pos="851"/>
        </w:tabs>
        <w:ind w:firstLine="709"/>
        <w:jc w:val="both"/>
      </w:pPr>
      <w:r>
        <w:t>7.1. Должностным лицом</w:t>
      </w:r>
      <w:r w:rsidR="0026099B" w:rsidRPr="00EF7374">
        <w:t>, ответственными за прием сведений о возникающих (имеющи</w:t>
      </w:r>
      <w:r>
        <w:t>хся) конфликтах интересов, являе</w:t>
      </w:r>
      <w:r w:rsidR="0026099B" w:rsidRPr="00EF7374">
        <w:t xml:space="preserve">тся: </w:t>
      </w:r>
    </w:p>
    <w:p w:rsidR="0026099B" w:rsidRPr="00EF7374" w:rsidRDefault="00CB37C3" w:rsidP="0026099B">
      <w:pPr>
        <w:pStyle w:val="Default"/>
        <w:tabs>
          <w:tab w:val="left" w:pos="851"/>
        </w:tabs>
        <w:ind w:left="567"/>
        <w:jc w:val="both"/>
      </w:pPr>
      <w:r>
        <w:t>- директор школы.</w:t>
      </w:r>
    </w:p>
    <w:p w:rsidR="0026099B" w:rsidRDefault="0026099B" w:rsidP="0026099B">
      <w:pPr>
        <w:pStyle w:val="Default"/>
        <w:tabs>
          <w:tab w:val="left" w:pos="851"/>
        </w:tabs>
        <w:ind w:firstLine="709"/>
        <w:jc w:val="both"/>
      </w:pPr>
      <w:r w:rsidRPr="00EF7374">
        <w:t xml:space="preserve">7.2. Рассмотрение полученной информации при необходимости может проводиться коллегиально, с участием в обсуждении </w:t>
      </w:r>
      <w:r w:rsidR="00CB37C3">
        <w:t>заместителя директора, специалиста по кадрам.</w:t>
      </w:r>
      <w:r w:rsidRPr="00EF7374">
        <w:t xml:space="preserve"> </w:t>
      </w:r>
    </w:p>
    <w:p w:rsidR="0026099B" w:rsidRDefault="0026099B" w:rsidP="00EF7374">
      <w:pPr>
        <w:shd w:val="clear" w:color="auto" w:fill="FFFFFF"/>
        <w:jc w:val="center"/>
        <w:rPr>
          <w:b/>
          <w:bCs/>
        </w:rPr>
      </w:pPr>
    </w:p>
    <w:p w:rsidR="00011890" w:rsidRPr="009B7092" w:rsidRDefault="00011890" w:rsidP="00011890">
      <w:pPr>
        <w:shd w:val="clear" w:color="auto" w:fill="FFFFFF"/>
        <w:ind w:firstLine="624"/>
        <w:jc w:val="center"/>
        <w:rPr>
          <w:b/>
        </w:rPr>
      </w:pPr>
      <w:r>
        <w:rPr>
          <w:b/>
        </w:rPr>
        <w:t>8</w:t>
      </w:r>
      <w:r w:rsidRPr="009B7092">
        <w:rPr>
          <w:b/>
        </w:rPr>
        <w:t>. Процедура уведомления работодателя о возникшем конфликте интересов или о возможности его возникновения</w:t>
      </w:r>
    </w:p>
    <w:p w:rsidR="00011890" w:rsidRDefault="00011890" w:rsidP="00011890">
      <w:pPr>
        <w:shd w:val="clear" w:color="auto" w:fill="FFFFFF"/>
        <w:ind w:firstLine="624"/>
        <w:jc w:val="both"/>
      </w:pPr>
      <w:r>
        <w:t xml:space="preserve">8.1. Работник обязан уведомлять работодателя в лице директора школы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 </w:t>
      </w:r>
    </w:p>
    <w:p w:rsidR="00011890" w:rsidRDefault="00011890" w:rsidP="00011890">
      <w:pPr>
        <w:shd w:val="clear" w:color="auto" w:fill="FFFFFF"/>
        <w:ind w:firstLine="624"/>
        <w:jc w:val="both"/>
      </w:pPr>
      <w:r>
        <w:t xml:space="preserve">8.2. Уведомление оформляется в письменном виде в двух экземплярах согласно </w:t>
      </w:r>
      <w:proofErr w:type="gramStart"/>
      <w:r>
        <w:t>Приложению</w:t>
      </w:r>
      <w:proofErr w:type="gramEnd"/>
      <w:r>
        <w:t xml:space="preserve"> к настоящему Положению.</w:t>
      </w:r>
    </w:p>
    <w:p w:rsidR="00011890" w:rsidRDefault="00011890" w:rsidP="00011890">
      <w:pPr>
        <w:shd w:val="clear" w:color="auto" w:fill="FFFFFF"/>
        <w:ind w:firstLine="624"/>
        <w:jc w:val="both"/>
      </w:pPr>
      <w:r>
        <w:lastRenderedPageBreak/>
        <w:t xml:space="preserve"> • первый экземпляр уведомления работник передает директору школы незамедлительно, как только станет известно о наличии конфликта интересов или о возможности его возникновения. </w:t>
      </w:r>
    </w:p>
    <w:p w:rsidR="00011890" w:rsidRDefault="00011890" w:rsidP="00011890">
      <w:pPr>
        <w:shd w:val="clear" w:color="auto" w:fill="FFFFFF"/>
        <w:ind w:firstLine="624"/>
        <w:jc w:val="both"/>
      </w:pPr>
      <w:r>
        <w:t>• второй экземпляр уведомления, заверенный директором школы, остается у работника в качестве подтверждения факта представления уведомления.</w:t>
      </w:r>
    </w:p>
    <w:p w:rsidR="00011890" w:rsidRDefault="00011890" w:rsidP="00011890">
      <w:pPr>
        <w:shd w:val="clear" w:color="auto" w:fill="FFFFFF"/>
        <w:ind w:firstLine="624"/>
        <w:jc w:val="both"/>
      </w:pPr>
      <w:r>
        <w:t xml:space="preserve">8.3. В случае если работник не имеет возможности передать уведомление лично, оно может быть направлено в адрес школы заказным письмом с уведомлением и описью вложения. </w:t>
      </w:r>
    </w:p>
    <w:p w:rsidR="00011890" w:rsidRPr="00283703" w:rsidRDefault="00011890" w:rsidP="00011890">
      <w:pPr>
        <w:shd w:val="clear" w:color="auto" w:fill="FFFFFF"/>
        <w:ind w:firstLine="624"/>
        <w:jc w:val="center"/>
        <w:rPr>
          <w:b/>
        </w:rPr>
      </w:pPr>
      <w:r>
        <w:rPr>
          <w:b/>
        </w:rPr>
        <w:t>9</w:t>
      </w:r>
      <w:r w:rsidRPr="00283703">
        <w:rPr>
          <w:b/>
        </w:rPr>
        <w:t>. Порядок регистрации уведомлений</w:t>
      </w:r>
    </w:p>
    <w:p w:rsidR="00011890" w:rsidRDefault="00011890" w:rsidP="00011890">
      <w:pPr>
        <w:shd w:val="clear" w:color="auto" w:fill="FFFFFF"/>
        <w:ind w:firstLine="624"/>
        <w:jc w:val="both"/>
      </w:pPr>
      <w:r>
        <w:t xml:space="preserve">9.1. Уведомления о наличии конфликта интересов или о возможности его возникновения регистрируются в день поступления. </w:t>
      </w:r>
    </w:p>
    <w:p w:rsidR="00011890" w:rsidRDefault="00011890" w:rsidP="00011890">
      <w:pPr>
        <w:shd w:val="clear" w:color="auto" w:fill="FFFFFF"/>
        <w:ind w:firstLine="624"/>
        <w:jc w:val="both"/>
      </w:pPr>
      <w:r>
        <w:t xml:space="preserve">9.2. Регистрация уведомлений производится в журнале учета уведомлений, лицом, назначенным в установленном порядке ответственным за ведение и хранение данного журнала. Листы журнала учета уведомлений должны быть пронумерованы, прошнурованы и скреплены подписью директора школы и печатью. </w:t>
      </w:r>
    </w:p>
    <w:p w:rsidR="00011890" w:rsidRDefault="00011890" w:rsidP="00011890">
      <w:pPr>
        <w:shd w:val="clear" w:color="auto" w:fill="FFFFFF"/>
        <w:ind w:firstLine="624"/>
        <w:jc w:val="both"/>
      </w:pPr>
      <w:r>
        <w:t>9.3. На уведомлении ставится отметка о его поступлении, в котором указываются дата поступления и входящий номер.</w:t>
      </w:r>
    </w:p>
    <w:p w:rsidR="00011890" w:rsidRDefault="00011890" w:rsidP="00011890">
      <w:pPr>
        <w:shd w:val="clear" w:color="auto" w:fill="FFFFFF"/>
        <w:ind w:firstLine="624"/>
        <w:jc w:val="both"/>
      </w:pPr>
      <w:r>
        <w:t xml:space="preserve">9.4. После регистрации уведомления в журнале учета уведомлений оно передается на рассмотрение директору школы не позднее рабочего дня, следующего за днем регистрации уведомления. </w:t>
      </w:r>
    </w:p>
    <w:p w:rsidR="00011890" w:rsidRDefault="00011890" w:rsidP="00011890">
      <w:pPr>
        <w:shd w:val="clear" w:color="auto" w:fill="FFFFFF"/>
        <w:ind w:firstLine="624"/>
        <w:jc w:val="center"/>
        <w:rPr>
          <w:b/>
        </w:rPr>
      </w:pPr>
    </w:p>
    <w:p w:rsidR="00011890" w:rsidRPr="00283703" w:rsidRDefault="00011890" w:rsidP="00011890">
      <w:pPr>
        <w:shd w:val="clear" w:color="auto" w:fill="FFFFFF"/>
        <w:ind w:firstLine="624"/>
        <w:jc w:val="center"/>
        <w:rPr>
          <w:b/>
        </w:rPr>
      </w:pPr>
      <w:r>
        <w:rPr>
          <w:b/>
        </w:rPr>
        <w:t>10</w:t>
      </w:r>
      <w:r w:rsidRPr="00283703">
        <w:rPr>
          <w:b/>
        </w:rPr>
        <w:t>. Порядок принятия мер по предотвращению и (или) урегулированию конфликта интересов</w:t>
      </w:r>
    </w:p>
    <w:p w:rsidR="00011890" w:rsidRDefault="00011890" w:rsidP="00011890">
      <w:pPr>
        <w:shd w:val="clear" w:color="auto" w:fill="FFFFFF"/>
        <w:ind w:firstLine="624"/>
        <w:jc w:val="both"/>
      </w:pPr>
      <w:r>
        <w:t xml:space="preserve">10.1. В течение трех рабочих дней директор школы рассматривает поступившее уведомление о наличии конфликта интересов или о возможности его возникновения и принимает решение о мерах по предотвращению и (или) урегулированию конфликта интересов. Предотвращение и (или)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директора школы. Решение директора школы о мерах по предотвращению и (или) урегулированию конфликта интересов принимается в форме распорядительного акта. Контроль за реализацией данного распорядительного акта осуществляется лицом, ответственным за профилактику коррупционных правонарушений в школе. </w:t>
      </w:r>
    </w:p>
    <w:p w:rsidR="00011890" w:rsidRPr="00EF7374" w:rsidRDefault="00011890" w:rsidP="00011890">
      <w:pPr>
        <w:shd w:val="clear" w:color="auto" w:fill="FFFFFF"/>
        <w:ind w:firstLine="624"/>
        <w:jc w:val="both"/>
        <w:rPr>
          <w:b/>
          <w:bCs/>
        </w:rPr>
      </w:pPr>
      <w:r>
        <w:t>1</w:t>
      </w:r>
      <w:r w:rsidR="00E34DB2">
        <w:t>0</w:t>
      </w:r>
      <w:r>
        <w:t>.2. Уведомление о наличии конфликта интересов или о возможности его возникновения приобщается к личному делу работника.</w:t>
      </w:r>
    </w:p>
    <w:p w:rsidR="00011890" w:rsidRPr="00EF7374" w:rsidRDefault="00011890" w:rsidP="00011890">
      <w:pPr>
        <w:pStyle w:val="Default"/>
        <w:tabs>
          <w:tab w:val="left" w:pos="851"/>
        </w:tabs>
        <w:jc w:val="both"/>
      </w:pPr>
    </w:p>
    <w:p w:rsidR="0026099B" w:rsidRPr="00EF7374" w:rsidRDefault="008A6F67" w:rsidP="00EF7374">
      <w:pPr>
        <w:shd w:val="clear" w:color="auto" w:fill="FFFFFF"/>
        <w:jc w:val="center"/>
      </w:pPr>
      <w:r>
        <w:rPr>
          <w:b/>
          <w:bCs/>
        </w:rPr>
        <w:t>11</w:t>
      </w:r>
      <w:r w:rsidR="0026099B" w:rsidRPr="00EF7374">
        <w:rPr>
          <w:b/>
          <w:bCs/>
        </w:rPr>
        <w:t xml:space="preserve">. Ответственность работников </w:t>
      </w:r>
      <w:r w:rsidR="0026099B" w:rsidRPr="00EF7374">
        <w:rPr>
          <w:rStyle w:val="1"/>
          <w:b/>
          <w:color w:val="000000"/>
          <w:sz w:val="24"/>
          <w:szCs w:val="24"/>
        </w:rPr>
        <w:t>школы</w:t>
      </w:r>
      <w:r w:rsidR="0026099B" w:rsidRPr="00EF7374">
        <w:rPr>
          <w:b/>
          <w:bCs/>
        </w:rPr>
        <w:t xml:space="preserve"> за несоблюдение положения о конфликте интересов</w:t>
      </w:r>
    </w:p>
    <w:p w:rsidR="0026099B" w:rsidRPr="00EF7374" w:rsidRDefault="008A6F67" w:rsidP="0026099B">
      <w:pPr>
        <w:shd w:val="clear" w:color="auto" w:fill="FFFFFF"/>
        <w:ind w:firstLine="709"/>
        <w:jc w:val="both"/>
      </w:pPr>
      <w:r>
        <w:t>11.</w:t>
      </w:r>
      <w:r w:rsidR="0026099B" w:rsidRPr="00EF7374">
        <w:t xml:space="preserve">1. Для предотвращения конфликта интересов работникам </w:t>
      </w:r>
      <w:r w:rsidR="0026099B" w:rsidRPr="00EF7374">
        <w:rPr>
          <w:rStyle w:val="1"/>
          <w:color w:val="000000"/>
          <w:sz w:val="24"/>
          <w:szCs w:val="24"/>
        </w:rPr>
        <w:t>школы</w:t>
      </w:r>
      <w:r w:rsidR="0026099B" w:rsidRPr="00EF7374">
        <w:t xml:space="preserve"> необходимо следовать Кодексу профессиональной этики.</w:t>
      </w:r>
    </w:p>
    <w:p w:rsidR="0026099B" w:rsidRPr="00EF7374" w:rsidRDefault="008A6F67" w:rsidP="0026099B">
      <w:pPr>
        <w:shd w:val="clear" w:color="auto" w:fill="FFFFFF"/>
        <w:ind w:firstLine="709"/>
        <w:jc w:val="both"/>
      </w:pPr>
      <w:r>
        <w:t>11</w:t>
      </w:r>
      <w:r w:rsidR="0026099B" w:rsidRPr="00EF7374">
        <w:t xml:space="preserve">.2. В случае возникновения у работника личной заинтересованности, он обязан доложить об этом директору </w:t>
      </w:r>
      <w:r w:rsidR="0026099B" w:rsidRPr="00EF7374">
        <w:rPr>
          <w:rStyle w:val="1"/>
          <w:color w:val="000000"/>
          <w:sz w:val="24"/>
          <w:szCs w:val="24"/>
        </w:rPr>
        <w:t>школы</w:t>
      </w:r>
      <w:r w:rsidR="0026099B" w:rsidRPr="00EF7374">
        <w:t>.</w:t>
      </w:r>
    </w:p>
    <w:p w:rsidR="0026099B" w:rsidRPr="00EF7374" w:rsidRDefault="008A6F67" w:rsidP="0026099B">
      <w:pPr>
        <w:pStyle w:val="Default"/>
        <w:ind w:firstLine="709"/>
        <w:jc w:val="both"/>
      </w:pPr>
      <w:r>
        <w:t>11</w:t>
      </w:r>
      <w:r w:rsidR="0026099B" w:rsidRPr="00EF7374">
        <w:t xml:space="preserve">.3. Соблюдение настоящего Положения является непременной обязанностью любого работника </w:t>
      </w:r>
      <w:r w:rsidR="0026099B" w:rsidRPr="00EF7374">
        <w:rPr>
          <w:rStyle w:val="1"/>
          <w:sz w:val="24"/>
          <w:szCs w:val="24"/>
        </w:rPr>
        <w:t>школы</w:t>
      </w:r>
      <w:r w:rsidR="0026099B" w:rsidRPr="00EF7374">
        <w:t xml:space="preserve">, независимо от занимаемой должности. </w:t>
      </w:r>
    </w:p>
    <w:p w:rsidR="0026099B" w:rsidRPr="00EF7374" w:rsidRDefault="008A6F67" w:rsidP="0026099B">
      <w:pPr>
        <w:pStyle w:val="Default"/>
        <w:ind w:firstLine="709"/>
        <w:jc w:val="both"/>
      </w:pPr>
      <w:r>
        <w:t>11</w:t>
      </w:r>
      <w:r w:rsidR="0026099B" w:rsidRPr="00EF7374">
        <w:t xml:space="preserve">.4. Невыполнение требований настоящего Положения может рассматриваться как дисциплинарный проступок и служить основанием для привлечения работника к ответственности. </w:t>
      </w:r>
    </w:p>
    <w:p w:rsidR="0026099B" w:rsidRPr="00EF7374" w:rsidRDefault="008A6F67" w:rsidP="0026099B">
      <w:pPr>
        <w:pStyle w:val="Default"/>
        <w:ind w:firstLine="709"/>
        <w:jc w:val="both"/>
      </w:pPr>
      <w:r>
        <w:t>11</w:t>
      </w:r>
      <w:r w:rsidR="0026099B" w:rsidRPr="00EF7374">
        <w:t xml:space="preserve">.5. Руководители </w:t>
      </w:r>
      <w:r w:rsidR="0026099B" w:rsidRPr="00EF7374">
        <w:rPr>
          <w:rStyle w:val="1"/>
          <w:sz w:val="24"/>
          <w:szCs w:val="24"/>
        </w:rPr>
        <w:t>школы</w:t>
      </w:r>
      <w:r w:rsidR="0026099B" w:rsidRPr="00EF7374">
        <w:t xml:space="preserve"> всех уровней обязаны подавать работникам пример законопослушного и этичного поведения и активно поддерживать исполнение настоящего Положения. </w:t>
      </w:r>
    </w:p>
    <w:p w:rsidR="0026099B" w:rsidRPr="00EF7374" w:rsidRDefault="008A6F67" w:rsidP="0026099B">
      <w:pPr>
        <w:pStyle w:val="Default"/>
        <w:ind w:firstLine="709"/>
        <w:jc w:val="both"/>
      </w:pPr>
      <w:r>
        <w:t>11</w:t>
      </w:r>
      <w:r w:rsidR="0026099B" w:rsidRPr="00EF7374">
        <w:t xml:space="preserve">.6. Учреждение доводит требования данного Положения до всех своих работников и контрагентов, ожидает, что настоящие и будущие участники </w:t>
      </w:r>
      <w:r w:rsidR="00112E2D" w:rsidRPr="00EF7374">
        <w:t>процесса спортивной подготовки</w:t>
      </w:r>
      <w:r w:rsidR="0026099B" w:rsidRPr="00EF7374">
        <w:t xml:space="preserve"> будут соблюдать требования данного Положения в их деловых </w:t>
      </w:r>
      <w:r w:rsidR="0026099B" w:rsidRPr="00EF7374">
        <w:lastRenderedPageBreak/>
        <w:t xml:space="preserve">взаимоотношениях с </w:t>
      </w:r>
      <w:r w:rsidR="0026099B" w:rsidRPr="00EF7374">
        <w:rPr>
          <w:rStyle w:val="1"/>
          <w:sz w:val="24"/>
          <w:szCs w:val="24"/>
        </w:rPr>
        <w:t>школой</w:t>
      </w:r>
      <w:r w:rsidR="0026099B" w:rsidRPr="00EF7374">
        <w:t xml:space="preserve">, или при ведении хозяйственной деятельности от его имени, или представляя интересы </w:t>
      </w:r>
      <w:r w:rsidR="0026099B" w:rsidRPr="00EF7374">
        <w:rPr>
          <w:rStyle w:val="1"/>
          <w:sz w:val="24"/>
          <w:szCs w:val="24"/>
        </w:rPr>
        <w:t>школы</w:t>
      </w:r>
      <w:r w:rsidR="0026099B" w:rsidRPr="00EF7374">
        <w:t xml:space="preserve"> в отношениях с третьими сторонами. </w:t>
      </w:r>
    </w:p>
    <w:p w:rsidR="0026099B" w:rsidRPr="00EF7374" w:rsidRDefault="008A6F67" w:rsidP="0026099B">
      <w:pPr>
        <w:pStyle w:val="Default"/>
        <w:ind w:firstLine="709"/>
        <w:jc w:val="both"/>
      </w:pPr>
      <w:r>
        <w:rPr>
          <w:rStyle w:val="1"/>
          <w:sz w:val="24"/>
          <w:szCs w:val="24"/>
        </w:rPr>
        <w:t>11</w:t>
      </w:r>
      <w:r w:rsidR="0026099B" w:rsidRPr="00EF7374">
        <w:rPr>
          <w:rStyle w:val="1"/>
          <w:sz w:val="24"/>
          <w:szCs w:val="24"/>
        </w:rPr>
        <w:t>.7. Школа</w:t>
      </w:r>
      <w:r w:rsidR="0026099B" w:rsidRPr="00EF7374">
        <w:t xml:space="preserve"> гарантирует, что ни один работник не будет привлечен им к ответственности и не будет испытывать иных неблагоприятных последствий по инициативе </w:t>
      </w:r>
      <w:r w:rsidR="0026099B" w:rsidRPr="00EF7374">
        <w:rPr>
          <w:rStyle w:val="1"/>
          <w:sz w:val="24"/>
          <w:szCs w:val="24"/>
        </w:rPr>
        <w:t>школы</w:t>
      </w:r>
      <w:r w:rsidR="0026099B" w:rsidRPr="00EF7374">
        <w:t xml:space="preserve"> в связи с соблюдением требований данного Положения, или сообщением </w:t>
      </w:r>
      <w:r w:rsidR="0026099B" w:rsidRPr="00EF7374">
        <w:rPr>
          <w:rStyle w:val="1"/>
          <w:sz w:val="24"/>
          <w:szCs w:val="24"/>
        </w:rPr>
        <w:t>школе</w:t>
      </w:r>
      <w:r w:rsidR="0026099B" w:rsidRPr="00EF7374">
        <w:t xml:space="preserve"> о потенциальных или имевших место нарушениях настоящего Положения. </w:t>
      </w:r>
    </w:p>
    <w:p w:rsidR="0026099B" w:rsidRPr="00EF7374" w:rsidRDefault="008A6F67" w:rsidP="0026099B">
      <w:pPr>
        <w:pStyle w:val="Default"/>
        <w:ind w:firstLine="709"/>
        <w:jc w:val="both"/>
      </w:pPr>
      <w:r>
        <w:rPr>
          <w:rStyle w:val="1"/>
          <w:sz w:val="24"/>
          <w:szCs w:val="24"/>
        </w:rPr>
        <w:t>11</w:t>
      </w:r>
      <w:r w:rsidR="0026099B" w:rsidRPr="00EF7374">
        <w:rPr>
          <w:rStyle w:val="1"/>
          <w:sz w:val="24"/>
          <w:szCs w:val="24"/>
        </w:rPr>
        <w:t>.8. Школа</w:t>
      </w:r>
      <w:r w:rsidR="0026099B" w:rsidRPr="00EF7374"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26099B" w:rsidRPr="00EF7374" w:rsidRDefault="008A6F67" w:rsidP="0026099B">
      <w:pPr>
        <w:pStyle w:val="Default"/>
        <w:ind w:firstLine="709"/>
        <w:jc w:val="both"/>
      </w:pPr>
      <w:r>
        <w:rPr>
          <w:rStyle w:val="1"/>
          <w:sz w:val="24"/>
          <w:szCs w:val="24"/>
        </w:rPr>
        <w:t>11</w:t>
      </w:r>
      <w:r w:rsidR="0026099B" w:rsidRPr="00EF7374">
        <w:rPr>
          <w:rStyle w:val="1"/>
          <w:sz w:val="24"/>
          <w:szCs w:val="24"/>
        </w:rPr>
        <w:t>.9. Школа</w:t>
      </w:r>
      <w:r w:rsidR="0026099B" w:rsidRPr="00EF7374">
        <w:t xml:space="preserve"> ожидает, что работники </w:t>
      </w:r>
      <w:r w:rsidR="0026099B" w:rsidRPr="00EF7374">
        <w:rPr>
          <w:rStyle w:val="1"/>
          <w:sz w:val="24"/>
          <w:szCs w:val="24"/>
        </w:rPr>
        <w:t>школы</w:t>
      </w:r>
      <w:r w:rsidR="0026099B" w:rsidRPr="00EF7374">
        <w:t xml:space="preserve">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директору </w:t>
      </w:r>
      <w:r w:rsidR="0026099B" w:rsidRPr="00EF7374">
        <w:rPr>
          <w:rStyle w:val="1"/>
          <w:sz w:val="24"/>
          <w:szCs w:val="24"/>
        </w:rPr>
        <w:t>школы</w:t>
      </w:r>
      <w:r w:rsidR="0026099B" w:rsidRPr="00EF7374">
        <w:t xml:space="preserve">. </w:t>
      </w:r>
    </w:p>
    <w:p w:rsidR="009012A9" w:rsidRDefault="009012A9" w:rsidP="009012A9">
      <w:pPr>
        <w:shd w:val="clear" w:color="auto" w:fill="FFFFFF"/>
        <w:ind w:firstLine="624"/>
        <w:jc w:val="center"/>
        <w:rPr>
          <w:b/>
        </w:rPr>
      </w:pPr>
    </w:p>
    <w:p w:rsidR="00C30D00" w:rsidRDefault="00C30D00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8A6F67" w:rsidRDefault="008A6F67"/>
    <w:p w:rsidR="00283703" w:rsidRDefault="00283703"/>
    <w:p w:rsidR="00283703" w:rsidRDefault="00283703" w:rsidP="00283703">
      <w:pPr>
        <w:jc w:val="right"/>
      </w:pPr>
      <w:r>
        <w:lastRenderedPageBreak/>
        <w:t xml:space="preserve">Приложение </w:t>
      </w:r>
    </w:p>
    <w:p w:rsidR="00283703" w:rsidRDefault="00283703" w:rsidP="00283703">
      <w:pPr>
        <w:jc w:val="right"/>
      </w:pPr>
      <w:r>
        <w:t xml:space="preserve">_____________________________________ </w:t>
      </w:r>
    </w:p>
    <w:p w:rsidR="00283703" w:rsidRDefault="00283703" w:rsidP="00283703">
      <w:pPr>
        <w:jc w:val="right"/>
      </w:pPr>
      <w:r>
        <w:t xml:space="preserve">(наименование должности руководителя Учреждения) _____________________________________ </w:t>
      </w:r>
    </w:p>
    <w:p w:rsidR="00283703" w:rsidRDefault="00283703" w:rsidP="00283703">
      <w:pPr>
        <w:jc w:val="center"/>
      </w:pPr>
      <w:r>
        <w:t xml:space="preserve">                                                                                     (ФИО) </w:t>
      </w:r>
    </w:p>
    <w:p w:rsidR="00283703" w:rsidRDefault="00283703" w:rsidP="00283703">
      <w:pPr>
        <w:jc w:val="right"/>
      </w:pPr>
      <w:r>
        <w:t xml:space="preserve">от ___________________________________ </w:t>
      </w:r>
    </w:p>
    <w:p w:rsidR="00283703" w:rsidRDefault="00283703" w:rsidP="00283703">
      <w:pPr>
        <w:jc w:val="right"/>
      </w:pPr>
      <w:r>
        <w:t xml:space="preserve">___________________________________ </w:t>
      </w:r>
    </w:p>
    <w:p w:rsidR="00283703" w:rsidRDefault="00283703" w:rsidP="00283703">
      <w:pPr>
        <w:jc w:val="right"/>
      </w:pPr>
      <w:r>
        <w:t xml:space="preserve">(ФИО, должность, контактный телефон) </w:t>
      </w:r>
    </w:p>
    <w:p w:rsidR="00283703" w:rsidRDefault="00283703" w:rsidP="00283703">
      <w:pPr>
        <w:jc w:val="right"/>
      </w:pPr>
    </w:p>
    <w:p w:rsidR="00283703" w:rsidRDefault="00283703"/>
    <w:p w:rsidR="00283703" w:rsidRPr="00283703" w:rsidRDefault="00283703" w:rsidP="00283703">
      <w:pPr>
        <w:jc w:val="center"/>
        <w:rPr>
          <w:b/>
        </w:rPr>
      </w:pPr>
      <w:r w:rsidRPr="00283703">
        <w:rPr>
          <w:b/>
        </w:rPr>
        <w:t xml:space="preserve">УВЕДОМЛЕНИЕ </w:t>
      </w:r>
    </w:p>
    <w:p w:rsidR="00283703" w:rsidRDefault="00283703" w:rsidP="00283703">
      <w:pPr>
        <w:jc w:val="center"/>
        <w:rPr>
          <w:b/>
        </w:rPr>
      </w:pPr>
      <w:r w:rsidRPr="00283703">
        <w:rPr>
          <w:b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283703" w:rsidRDefault="00283703" w:rsidP="00283703">
      <w:pPr>
        <w:jc w:val="center"/>
      </w:pPr>
    </w:p>
    <w:p w:rsidR="00283703" w:rsidRDefault="00283703" w:rsidP="00283703">
      <w:pPr>
        <w:jc w:val="both"/>
      </w:pPr>
      <w: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 </w:t>
      </w:r>
    </w:p>
    <w:p w:rsidR="00B82859" w:rsidRDefault="00B82859" w:rsidP="00283703">
      <w:pPr>
        <w:jc w:val="both"/>
      </w:pPr>
    </w:p>
    <w:p w:rsidR="00283703" w:rsidRDefault="00283703" w:rsidP="00283703">
      <w:pPr>
        <w:jc w:val="both"/>
      </w:pPr>
      <w:r>
        <w:t>Обстоятельства, являющиеся основанием возникновения личной заинтересованности:</w:t>
      </w:r>
    </w:p>
    <w:p w:rsidR="00283703" w:rsidRDefault="00283703" w:rsidP="00283703">
      <w:pPr>
        <w:jc w:val="both"/>
      </w:pPr>
      <w:r>
        <w:t xml:space="preserve">__________________________________________________________________________ __________________________________________________________________________ ___________________________________________________________________________ </w:t>
      </w:r>
    </w:p>
    <w:p w:rsidR="00B82859" w:rsidRDefault="00B82859" w:rsidP="00283703">
      <w:pPr>
        <w:jc w:val="both"/>
      </w:pPr>
    </w:p>
    <w:p w:rsidR="00283703" w:rsidRDefault="00283703" w:rsidP="00283703">
      <w:pPr>
        <w:jc w:val="both"/>
      </w:pPr>
      <w: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________________________________________________________________</w:t>
      </w:r>
      <w:r w:rsidR="00B82859">
        <w:t>_____________</w:t>
      </w:r>
      <w:r>
        <w:t xml:space="preserve"> ________________________________________________________________</w:t>
      </w:r>
      <w:r w:rsidR="00B82859">
        <w:t>_____________</w:t>
      </w:r>
      <w:r>
        <w:t xml:space="preserve"> ________________________________________________________________</w:t>
      </w:r>
      <w:r w:rsidR="00B82859">
        <w:t>_____________</w:t>
      </w:r>
      <w:r>
        <w:t xml:space="preserve"> ________________________________________________________________</w:t>
      </w:r>
      <w:r w:rsidR="00B82859">
        <w:t>_____________</w:t>
      </w:r>
      <w:r>
        <w:t xml:space="preserve"> </w:t>
      </w:r>
    </w:p>
    <w:p w:rsidR="00B82859" w:rsidRDefault="00B82859" w:rsidP="00283703">
      <w:pPr>
        <w:jc w:val="both"/>
      </w:pPr>
    </w:p>
    <w:p w:rsidR="00283703" w:rsidRDefault="00283703" w:rsidP="00283703">
      <w:pPr>
        <w:jc w:val="both"/>
      </w:pPr>
      <w:r>
        <w:t xml:space="preserve">Предлагаемые меры по предотвращению или урегулированию конфликта интересов: ________________________________________________________________ ________________________________________________________________ _______________________________________________________________ </w:t>
      </w:r>
    </w:p>
    <w:p w:rsidR="00B82859" w:rsidRDefault="00283703" w:rsidP="00283703">
      <w:pPr>
        <w:jc w:val="both"/>
      </w:pPr>
      <w:r>
        <w:t>Лицо, направившее сообщение</w:t>
      </w:r>
    </w:p>
    <w:p w:rsidR="00B82859" w:rsidRDefault="00283703" w:rsidP="00283703">
      <w:pPr>
        <w:jc w:val="both"/>
      </w:pPr>
      <w:r>
        <w:t xml:space="preserve"> __</w:t>
      </w:r>
      <w:r w:rsidR="00B82859">
        <w:t>_______________________</w:t>
      </w:r>
      <w:r>
        <w:t xml:space="preserve">«__»_________20__ г. </w:t>
      </w:r>
      <w:r w:rsidR="00B82859">
        <w:t xml:space="preserve">   </w:t>
      </w:r>
    </w:p>
    <w:p w:rsidR="00283703" w:rsidRDefault="00B82859" w:rsidP="00283703">
      <w:pPr>
        <w:jc w:val="both"/>
      </w:pPr>
      <w:r>
        <w:t xml:space="preserve">      </w:t>
      </w:r>
      <w:r w:rsidR="00283703">
        <w:t xml:space="preserve">(подпись) (расшифровка подписи) </w:t>
      </w:r>
    </w:p>
    <w:p w:rsidR="00B82859" w:rsidRDefault="00B82859" w:rsidP="00283703">
      <w:pPr>
        <w:jc w:val="both"/>
      </w:pPr>
    </w:p>
    <w:p w:rsidR="00B82859" w:rsidRDefault="00283703" w:rsidP="00283703">
      <w:pPr>
        <w:jc w:val="both"/>
      </w:pPr>
      <w:r>
        <w:t xml:space="preserve">Лицо, принявшее сообщение </w:t>
      </w:r>
    </w:p>
    <w:p w:rsidR="00B82859" w:rsidRDefault="00283703" w:rsidP="00283703">
      <w:pPr>
        <w:jc w:val="both"/>
      </w:pPr>
      <w:r>
        <w:t xml:space="preserve">__________________________________«__»_________20__ г. </w:t>
      </w:r>
    </w:p>
    <w:p w:rsidR="00283703" w:rsidRDefault="00283703" w:rsidP="00283703">
      <w:pPr>
        <w:jc w:val="both"/>
      </w:pPr>
      <w:r>
        <w:t xml:space="preserve">(подпись) (расшифровка подписи) </w:t>
      </w:r>
    </w:p>
    <w:p w:rsidR="00B82859" w:rsidRDefault="00B82859" w:rsidP="00283703">
      <w:pPr>
        <w:jc w:val="both"/>
      </w:pPr>
    </w:p>
    <w:p w:rsidR="00283703" w:rsidRDefault="00283703" w:rsidP="00283703">
      <w:pPr>
        <w:jc w:val="both"/>
      </w:pPr>
      <w:r>
        <w:t>Регистрационный номер _____________________</w:t>
      </w:r>
    </w:p>
    <w:p w:rsidR="00283703" w:rsidRDefault="00283703" w:rsidP="00283703">
      <w:pPr>
        <w:jc w:val="both"/>
      </w:pPr>
    </w:p>
    <w:p w:rsidR="00283703" w:rsidRDefault="00283703" w:rsidP="00283703">
      <w:pPr>
        <w:jc w:val="both"/>
      </w:pPr>
    </w:p>
    <w:p w:rsidR="00283703" w:rsidRDefault="00283703" w:rsidP="00283703">
      <w:pPr>
        <w:jc w:val="both"/>
      </w:pPr>
    </w:p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Default="00283703"/>
    <w:p w:rsidR="00283703" w:rsidRPr="00EF7374" w:rsidRDefault="00283703"/>
    <w:sectPr w:rsidR="00283703" w:rsidRPr="00EF7374" w:rsidSect="00B82859">
      <w:pgSz w:w="11906" w:h="16838"/>
      <w:pgMar w:top="567" w:right="85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B"/>
    <w:rsid w:val="00011890"/>
    <w:rsid w:val="00090472"/>
    <w:rsid w:val="00112E2D"/>
    <w:rsid w:val="001204D7"/>
    <w:rsid w:val="0026099B"/>
    <w:rsid w:val="002772E0"/>
    <w:rsid w:val="00283703"/>
    <w:rsid w:val="003E39D1"/>
    <w:rsid w:val="00443A7F"/>
    <w:rsid w:val="00557192"/>
    <w:rsid w:val="005756BD"/>
    <w:rsid w:val="005D0EDF"/>
    <w:rsid w:val="005D4ACB"/>
    <w:rsid w:val="006F306F"/>
    <w:rsid w:val="008A6F67"/>
    <w:rsid w:val="009012A9"/>
    <w:rsid w:val="009B7092"/>
    <w:rsid w:val="00A76647"/>
    <w:rsid w:val="00B82859"/>
    <w:rsid w:val="00BF3292"/>
    <w:rsid w:val="00C30D00"/>
    <w:rsid w:val="00C8189C"/>
    <w:rsid w:val="00CB37C3"/>
    <w:rsid w:val="00E06ABF"/>
    <w:rsid w:val="00E34DB2"/>
    <w:rsid w:val="00EF7374"/>
    <w:rsid w:val="00F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E8EFE-3F56-4492-BBEE-C4220709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2609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6099B"/>
    <w:pPr>
      <w:widowControl w:val="0"/>
      <w:shd w:val="clear" w:color="auto" w:fill="FFFFFF"/>
      <w:spacing w:after="240" w:line="288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60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60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26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0E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D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BF3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2022-11-03T07:53:00Z</cp:lastPrinted>
  <dcterms:created xsi:type="dcterms:W3CDTF">2022-11-09T08:22:00Z</dcterms:created>
  <dcterms:modified xsi:type="dcterms:W3CDTF">2022-11-09T08:22:00Z</dcterms:modified>
</cp:coreProperties>
</file>